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2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</w:p>
    <w:p w:rsidR="0085182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</w:p>
    <w:p w:rsidR="0085182F" w:rsidRPr="0085182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23"/>
          <w:szCs w:val="23"/>
          <w:bdr w:val="none" w:sz="0" w:space="0" w:color="auto" w:frame="1"/>
        </w:rPr>
      </w:pPr>
      <w:r w:rsidRPr="0085182F">
        <w:rPr>
          <w:rFonts w:ascii="Arial" w:hAnsi="Arial" w:cs="Arial"/>
          <w:b/>
          <w:color w:val="605E5E"/>
          <w:sz w:val="23"/>
          <w:szCs w:val="23"/>
          <w:bdr w:val="none" w:sz="0" w:space="0" w:color="auto" w:frame="1"/>
        </w:rPr>
        <w:t xml:space="preserve">SICAKLIK VE </w:t>
      </w:r>
      <w:proofErr w:type="gramStart"/>
      <w:r w:rsidRPr="0085182F">
        <w:rPr>
          <w:rFonts w:ascii="Arial" w:hAnsi="Arial" w:cs="Arial"/>
          <w:b/>
          <w:color w:val="605E5E"/>
          <w:sz w:val="23"/>
          <w:szCs w:val="23"/>
          <w:bdr w:val="none" w:sz="0" w:space="0" w:color="auto" w:frame="1"/>
        </w:rPr>
        <w:t>NEM ÖLÇER</w:t>
      </w:r>
      <w:proofErr w:type="gramEnd"/>
      <w:r w:rsidRPr="0085182F">
        <w:rPr>
          <w:rFonts w:ascii="Arial" w:hAnsi="Arial" w:cs="Arial"/>
          <w:b/>
          <w:color w:val="605E5E"/>
          <w:sz w:val="23"/>
          <w:szCs w:val="23"/>
          <w:bdr w:val="none" w:sz="0" w:space="0" w:color="auto" w:frame="1"/>
        </w:rPr>
        <w:t xml:space="preserve"> TEKNİK ŞARTNAME</w:t>
      </w:r>
    </w:p>
    <w:p w:rsidR="0085182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</w:p>
    <w:p w:rsidR="0085182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01- Dijital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02- LCD ekranlı olmalıdır.</w:t>
      </w:r>
      <w:bookmarkStart w:id="0" w:name="_GoBack"/>
      <w:bookmarkEnd w:id="0"/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03- İç : -50°</w:t>
      </w:r>
      <w:proofErr w:type="gramStart"/>
      <w:r w:rsidRPr="008F010B">
        <w:rPr>
          <w:rFonts w:ascii="Arial" w:hAnsi="Arial" w:cs="Arial"/>
          <w:color w:val="605E5E"/>
          <w:bdr w:val="none" w:sz="0" w:space="0" w:color="auto" w:frame="1"/>
        </w:rPr>
        <w:t>C .</w:t>
      </w:r>
      <w:proofErr w:type="gramEnd"/>
      <w:r w:rsidRPr="008F010B">
        <w:rPr>
          <w:rFonts w:ascii="Arial" w:hAnsi="Arial" w:cs="Arial"/>
          <w:color w:val="605E5E"/>
          <w:bdr w:val="none" w:sz="0" w:space="0" w:color="auto" w:frame="1"/>
        </w:rPr>
        <w:t xml:space="preserve"> . . +70°C / Dış : -50°</w:t>
      </w:r>
      <w:proofErr w:type="gramStart"/>
      <w:r w:rsidRPr="008F010B">
        <w:rPr>
          <w:rFonts w:ascii="Arial" w:hAnsi="Arial" w:cs="Arial"/>
          <w:color w:val="605E5E"/>
          <w:bdr w:val="none" w:sz="0" w:space="0" w:color="auto" w:frame="1"/>
        </w:rPr>
        <w:t>C …</w:t>
      </w:r>
      <w:proofErr w:type="gramEnd"/>
      <w:r w:rsidRPr="008F010B">
        <w:rPr>
          <w:rFonts w:ascii="Arial" w:hAnsi="Arial" w:cs="Arial"/>
          <w:color w:val="605E5E"/>
          <w:bdr w:val="none" w:sz="0" w:space="0" w:color="auto" w:frame="1"/>
        </w:rPr>
        <w:t xml:space="preserve"> +70°C sıcaklık ölçebilmelidir.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04- İç ve dış ortam sıcaklığını ölçebilmelidir.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05- Ekran çözünürlüğü sıcaklık için 0,1 ºC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06- Sıcaklık hassasiyeti : ±1ºC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07- Nem ölçüm aralığı :%</w:t>
      </w:r>
      <w:proofErr w:type="gramStart"/>
      <w:r w:rsidRPr="008F010B">
        <w:rPr>
          <w:rFonts w:ascii="Arial" w:hAnsi="Arial" w:cs="Arial"/>
          <w:color w:val="605E5E"/>
          <w:bdr w:val="none" w:sz="0" w:space="0" w:color="auto" w:frame="1"/>
        </w:rPr>
        <w:t>10 .</w:t>
      </w:r>
      <w:proofErr w:type="gramEnd"/>
      <w:r w:rsidRPr="008F010B">
        <w:rPr>
          <w:rFonts w:ascii="Arial" w:hAnsi="Arial" w:cs="Arial"/>
          <w:color w:val="605E5E"/>
          <w:bdr w:val="none" w:sz="0" w:space="0" w:color="auto" w:frame="1"/>
        </w:rPr>
        <w:t xml:space="preserve"> . . %99 </w:t>
      </w:r>
      <w:proofErr w:type="spellStart"/>
      <w:r w:rsidRPr="008F010B">
        <w:rPr>
          <w:rFonts w:ascii="Arial" w:hAnsi="Arial" w:cs="Arial"/>
          <w:color w:val="605E5E"/>
          <w:bdr w:val="none" w:sz="0" w:space="0" w:color="auto" w:frame="1"/>
        </w:rPr>
        <w:t>rh</w:t>
      </w:r>
      <w:proofErr w:type="spellEnd"/>
      <w:r w:rsidRPr="008F010B">
        <w:rPr>
          <w:rFonts w:ascii="Arial" w:hAnsi="Arial" w:cs="Arial"/>
          <w:color w:val="605E5E"/>
          <w:bdr w:val="none" w:sz="0" w:space="0" w:color="auto" w:frame="1"/>
        </w:rPr>
        <w:t xml:space="preserve">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08- Ekran çözünürlüğü nem için % 1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09- Nem hassasiyeti : ± % 5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 xml:space="preserve">10- </w:t>
      </w:r>
      <w:proofErr w:type="spellStart"/>
      <w:r w:rsidRPr="008F010B">
        <w:rPr>
          <w:rFonts w:ascii="Arial" w:hAnsi="Arial" w:cs="Arial"/>
          <w:color w:val="605E5E"/>
          <w:bdr w:val="none" w:sz="0" w:space="0" w:color="auto" w:frame="1"/>
        </w:rPr>
        <w:t>Min</w:t>
      </w:r>
      <w:proofErr w:type="spellEnd"/>
      <w:r w:rsidRPr="008F010B">
        <w:rPr>
          <w:rFonts w:ascii="Arial" w:hAnsi="Arial" w:cs="Arial"/>
          <w:color w:val="605E5E"/>
          <w:bdr w:val="none" w:sz="0" w:space="0" w:color="auto" w:frame="1"/>
        </w:rPr>
        <w:t xml:space="preserve"> – Max Değer hafızası olmalıdır.</w:t>
      </w:r>
      <w:r w:rsidRPr="008F010B">
        <w:rPr>
          <w:rFonts w:ascii="Arial" w:hAnsi="Arial" w:cs="Arial"/>
          <w:color w:val="605E5E"/>
          <w:bdr w:val="none" w:sz="0" w:space="0" w:color="auto" w:frame="1"/>
        </w:rPr>
        <w:br/>
        <w:t>11- Saat ve tarih göstermelidir.</w:t>
      </w:r>
      <w:r w:rsidRPr="008F010B">
        <w:rPr>
          <w:rFonts w:ascii="Arial" w:hAnsi="Arial" w:cs="Arial"/>
          <w:color w:val="605E5E"/>
          <w:bdr w:val="none" w:sz="0" w:space="0" w:color="auto" w:frame="1"/>
        </w:rPr>
        <w:br/>
        <w:t>12- Saatlik alarmı ve saat başı alarmı özelliği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13- °C ve °F birimlerinden herhangi birisi ile ölçüm yapılabilmelidir.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14- Sensör kablo uzunluğu 150 cm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15- Ağırlığı 125 gramdan fazla olmamalıdır.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16- Sensör kablosu isteğe bağlı olarak çıkartılabilmelidir.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17- Güç kaynağı 1 adet AAA pil olmalıdır.</w:t>
      </w:r>
    </w:p>
    <w:p w:rsidR="0085182F" w:rsidRPr="008F010B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</w:rPr>
      </w:pPr>
      <w:r w:rsidRPr="008F010B">
        <w:rPr>
          <w:rFonts w:ascii="Arial" w:hAnsi="Arial" w:cs="Arial"/>
          <w:color w:val="605E5E"/>
          <w:bdr w:val="none" w:sz="0" w:space="0" w:color="auto" w:frame="1"/>
        </w:rPr>
        <w:t>18- Duvara asılabilmeli veya ayakları ile masa üstü kullanılabilmelidir.</w:t>
      </w:r>
      <w:r w:rsidRPr="008F010B">
        <w:rPr>
          <w:rFonts w:ascii="Arial" w:hAnsi="Arial" w:cs="Arial"/>
          <w:color w:val="605E5E"/>
          <w:bdr w:val="none" w:sz="0" w:space="0" w:color="auto" w:frame="1"/>
        </w:rPr>
        <w:br/>
        <w:t>19- Cihaz 100 x 100 x 20 mm ölçülerinde olmalıdır.</w:t>
      </w:r>
    </w:p>
    <w:p w:rsidR="00450F29" w:rsidRDefault="00450F29"/>
    <w:sectPr w:rsidR="00450F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2F"/>
    <w:rsid w:val="00450F29"/>
    <w:rsid w:val="0085182F"/>
    <w:rsid w:val="008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EB1D6A-C811-46EF-A025-72679F70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851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SEVİM</dc:creator>
  <cp:keywords/>
  <dc:description/>
  <cp:lastModifiedBy>Ata SEVİM</cp:lastModifiedBy>
  <cp:revision>2</cp:revision>
  <dcterms:created xsi:type="dcterms:W3CDTF">2018-07-11T11:28:00Z</dcterms:created>
  <dcterms:modified xsi:type="dcterms:W3CDTF">2018-07-11T11:28:00Z</dcterms:modified>
</cp:coreProperties>
</file>